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35C5" w14:textId="2F3C3B2A" w:rsidR="00141599" w:rsidRDefault="003A6064" w:rsidP="003A6064">
      <w:pPr>
        <w:jc w:val="center"/>
        <w:rPr>
          <w:rFonts w:ascii="Arial" w:hAnsi="Arial" w:cs="Arial"/>
          <w:b/>
          <w:bCs/>
          <w:lang w:val="en-US"/>
        </w:rPr>
      </w:pPr>
      <w:r w:rsidRPr="003A6064">
        <w:rPr>
          <w:rFonts w:ascii="Arial" w:hAnsi="Arial" w:cs="Arial"/>
          <w:b/>
          <w:bCs/>
          <w:lang w:val="en-US"/>
        </w:rPr>
        <w:t>Recommendations of the Scrutiny Budget and Performance Panel</w:t>
      </w:r>
    </w:p>
    <w:p w14:paraId="34B6954C" w14:textId="5B8A52AF" w:rsidR="003A6064" w:rsidRDefault="003A6064" w:rsidP="003A6064">
      <w:pPr>
        <w:jc w:val="center"/>
        <w:rPr>
          <w:rFonts w:ascii="Arial" w:hAnsi="Arial" w:cs="Arial"/>
          <w:b/>
          <w:bCs/>
          <w:lang w:val="en-US"/>
        </w:rPr>
      </w:pPr>
    </w:p>
    <w:p w14:paraId="07CD4FD7" w14:textId="4727C105" w:rsidR="003A6064" w:rsidRPr="003A6064" w:rsidRDefault="003A6064" w:rsidP="003A6064">
      <w:pPr>
        <w:rPr>
          <w:rFonts w:ascii="Arial" w:hAnsi="Arial" w:cs="Arial"/>
          <w:b/>
          <w:bCs/>
        </w:rPr>
      </w:pPr>
      <w:bookmarkStart w:id="0" w:name="_GoBack"/>
      <w:r w:rsidRPr="003A6064">
        <w:rPr>
          <w:rFonts w:ascii="Arial" w:hAnsi="Arial" w:cs="Arial"/>
          <w:b/>
          <w:bCs/>
        </w:rPr>
        <w:t xml:space="preserve">Corporate Strategy Quarterly Monitoring Report </w:t>
      </w:r>
      <w:bookmarkEnd w:id="0"/>
      <w:r w:rsidRPr="003A6064">
        <w:rPr>
          <w:rFonts w:ascii="Arial" w:hAnsi="Arial" w:cs="Arial"/>
          <w:b/>
          <w:bCs/>
        </w:rPr>
        <w:t xml:space="preserve">– Quarter 3 2021/2022 </w:t>
      </w:r>
    </w:p>
    <w:p w14:paraId="040272AB" w14:textId="5B24B95A" w:rsidR="003A6064" w:rsidRPr="003A6064" w:rsidRDefault="003A6064" w:rsidP="003A6064">
      <w:pPr>
        <w:rPr>
          <w:rFonts w:ascii="Arial" w:hAnsi="Arial" w:cs="Arial"/>
        </w:rPr>
      </w:pPr>
      <w:r w:rsidRPr="003A6064">
        <w:rPr>
          <w:rFonts w:ascii="Arial" w:hAnsi="Arial" w:cs="Arial"/>
        </w:rPr>
        <w:t>The Panel:</w:t>
      </w:r>
    </w:p>
    <w:p w14:paraId="2CB92E43" w14:textId="6E02D71C" w:rsidR="003A6064" w:rsidRDefault="003A6064" w:rsidP="003A60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6064">
        <w:rPr>
          <w:rFonts w:ascii="Arial" w:hAnsi="Arial" w:cs="Arial"/>
        </w:rPr>
        <w:t>t</w:t>
      </w:r>
      <w:r w:rsidRPr="003A6064">
        <w:rPr>
          <w:rFonts w:ascii="Arial" w:hAnsi="Arial" w:cs="Arial"/>
        </w:rPr>
        <w:t xml:space="preserve">hanks the Leader and Chief Executive for attending, </w:t>
      </w:r>
      <w:r w:rsidR="002E5D42">
        <w:rPr>
          <w:rFonts w:ascii="Arial" w:hAnsi="Arial" w:cs="Arial"/>
        </w:rPr>
        <w:t xml:space="preserve">presenting </w:t>
      </w:r>
      <w:r w:rsidRPr="003A6064">
        <w:rPr>
          <w:rFonts w:ascii="Arial" w:hAnsi="Arial" w:cs="Arial"/>
        </w:rPr>
        <w:t>their detailed report and answering questions;</w:t>
      </w:r>
    </w:p>
    <w:p w14:paraId="20FF17B4" w14:textId="77777777" w:rsidR="003A6064" w:rsidRPr="003A6064" w:rsidRDefault="003A6064" w:rsidP="003A6064">
      <w:pPr>
        <w:pStyle w:val="ListParagraph"/>
        <w:ind w:left="360"/>
        <w:rPr>
          <w:rFonts w:ascii="Arial" w:hAnsi="Arial" w:cs="Arial"/>
        </w:rPr>
      </w:pPr>
    </w:p>
    <w:p w14:paraId="7B225036" w14:textId="753D2097" w:rsidR="003A6064" w:rsidRDefault="003A6064" w:rsidP="003A60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6064">
        <w:rPr>
          <w:rFonts w:ascii="Arial" w:hAnsi="Arial" w:cs="Arial"/>
        </w:rPr>
        <w:t>a</w:t>
      </w:r>
      <w:r w:rsidRPr="003A6064">
        <w:rPr>
          <w:rFonts w:ascii="Arial" w:hAnsi="Arial" w:cs="Arial"/>
        </w:rPr>
        <w:t>sks that an update be provided on the technical issues affecting the Planning Portal;</w:t>
      </w:r>
    </w:p>
    <w:p w14:paraId="451836A5" w14:textId="77777777" w:rsidR="003A6064" w:rsidRPr="003A6064" w:rsidRDefault="003A6064" w:rsidP="003A6064">
      <w:pPr>
        <w:spacing w:after="0"/>
        <w:rPr>
          <w:rFonts w:ascii="Arial" w:hAnsi="Arial" w:cs="Arial"/>
        </w:rPr>
      </w:pPr>
    </w:p>
    <w:p w14:paraId="46ADB01F" w14:textId="5151C1B2" w:rsidR="003A6064" w:rsidRDefault="003A6064" w:rsidP="003A60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6064">
        <w:rPr>
          <w:rFonts w:ascii="Arial" w:hAnsi="Arial" w:cs="Arial"/>
        </w:rPr>
        <w:t>l</w:t>
      </w:r>
      <w:r w:rsidRPr="003A6064">
        <w:rPr>
          <w:rFonts w:ascii="Arial" w:hAnsi="Arial" w:cs="Arial"/>
        </w:rPr>
        <w:t>ooks forward to an update on the Digital Strategy performance;</w:t>
      </w:r>
    </w:p>
    <w:p w14:paraId="4880B722" w14:textId="77777777" w:rsidR="003A6064" w:rsidRPr="003A6064" w:rsidRDefault="003A6064" w:rsidP="003A6064">
      <w:pPr>
        <w:spacing w:after="0"/>
        <w:rPr>
          <w:rFonts w:ascii="Arial" w:hAnsi="Arial" w:cs="Arial"/>
        </w:rPr>
      </w:pPr>
    </w:p>
    <w:p w14:paraId="1319442C" w14:textId="0073326D" w:rsidR="003A6064" w:rsidRDefault="003A6064" w:rsidP="003A60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6064">
        <w:rPr>
          <w:rFonts w:ascii="Arial" w:hAnsi="Arial" w:cs="Arial"/>
        </w:rPr>
        <w:t>r</w:t>
      </w:r>
      <w:r w:rsidRPr="003A6064">
        <w:rPr>
          <w:rFonts w:ascii="Arial" w:hAnsi="Arial" w:cs="Arial"/>
        </w:rPr>
        <w:t>equests that further ICT training be made available to Members;</w:t>
      </w:r>
    </w:p>
    <w:p w14:paraId="5E623BC3" w14:textId="77777777" w:rsidR="003A6064" w:rsidRPr="003A6064" w:rsidRDefault="003A6064" w:rsidP="003A6064">
      <w:pPr>
        <w:spacing w:after="0"/>
        <w:rPr>
          <w:rFonts w:ascii="Arial" w:hAnsi="Arial" w:cs="Arial"/>
        </w:rPr>
      </w:pPr>
    </w:p>
    <w:p w14:paraId="30922070" w14:textId="7A250912" w:rsidR="003A6064" w:rsidRDefault="003A6064" w:rsidP="003A60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6064">
        <w:rPr>
          <w:rFonts w:ascii="Arial" w:hAnsi="Arial" w:cs="Arial"/>
        </w:rPr>
        <w:t>i</w:t>
      </w:r>
      <w:r w:rsidRPr="003A6064">
        <w:rPr>
          <w:rFonts w:ascii="Arial" w:hAnsi="Arial" w:cs="Arial"/>
        </w:rPr>
        <w:t>s grateful for the offer to provide more detailed customer service performance dat</w:t>
      </w:r>
      <w:r w:rsidR="002E5D42">
        <w:rPr>
          <w:rFonts w:ascii="Arial" w:hAnsi="Arial" w:cs="Arial"/>
        </w:rPr>
        <w:t>a</w:t>
      </w:r>
      <w:r w:rsidRPr="003A6064">
        <w:rPr>
          <w:rFonts w:ascii="Arial" w:hAnsi="Arial" w:cs="Arial"/>
        </w:rPr>
        <w:t xml:space="preserve"> in the next quarterly report;</w:t>
      </w:r>
    </w:p>
    <w:p w14:paraId="3A21A46C" w14:textId="77777777" w:rsidR="00445650" w:rsidRPr="00445650" w:rsidRDefault="00445650" w:rsidP="00445650">
      <w:pPr>
        <w:pStyle w:val="ListParagraph"/>
        <w:rPr>
          <w:rFonts w:ascii="Arial" w:hAnsi="Arial" w:cs="Arial"/>
        </w:rPr>
      </w:pPr>
    </w:p>
    <w:p w14:paraId="79D9F890" w14:textId="2C218404" w:rsidR="00445650" w:rsidRDefault="00445650" w:rsidP="003A60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asks that the report be updated to clarify that the Council has established a credit union branch;</w:t>
      </w:r>
    </w:p>
    <w:p w14:paraId="56ADFB01" w14:textId="77777777" w:rsidR="003A6064" w:rsidRPr="003A6064" w:rsidRDefault="003A6064" w:rsidP="003A6064">
      <w:pPr>
        <w:spacing w:after="0"/>
        <w:rPr>
          <w:rFonts w:ascii="Arial" w:hAnsi="Arial" w:cs="Arial"/>
        </w:rPr>
      </w:pPr>
    </w:p>
    <w:p w14:paraId="3BE7EDC6" w14:textId="57BD3449" w:rsidR="003A6064" w:rsidRDefault="003A6064" w:rsidP="003A60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6064">
        <w:rPr>
          <w:rFonts w:ascii="Arial" w:hAnsi="Arial" w:cs="Arial"/>
        </w:rPr>
        <w:t>w</w:t>
      </w:r>
      <w:r w:rsidRPr="003A6064">
        <w:rPr>
          <w:rFonts w:ascii="Arial" w:hAnsi="Arial" w:cs="Arial"/>
        </w:rPr>
        <w:t>ould like to see future reports provide examples of successes from across the Borough and celebrate the work of all the Community Hubs;</w:t>
      </w:r>
    </w:p>
    <w:p w14:paraId="108BC1C5" w14:textId="77777777" w:rsidR="003A6064" w:rsidRPr="003A6064" w:rsidRDefault="003A6064" w:rsidP="003A6064">
      <w:pPr>
        <w:spacing w:after="0"/>
        <w:rPr>
          <w:rFonts w:ascii="Arial" w:hAnsi="Arial" w:cs="Arial"/>
        </w:rPr>
      </w:pPr>
    </w:p>
    <w:p w14:paraId="4B9988E4" w14:textId="725A408C" w:rsidR="003A6064" w:rsidRPr="003A6064" w:rsidRDefault="003A6064" w:rsidP="003A60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6064">
        <w:rPr>
          <w:rFonts w:ascii="Arial" w:hAnsi="Arial" w:cs="Arial"/>
        </w:rPr>
        <w:t>a</w:t>
      </w:r>
      <w:r w:rsidRPr="003A6064">
        <w:rPr>
          <w:rFonts w:ascii="Arial" w:hAnsi="Arial" w:cs="Arial"/>
        </w:rPr>
        <w:t>sk</w:t>
      </w:r>
      <w:r w:rsidRPr="003A6064">
        <w:rPr>
          <w:rFonts w:ascii="Arial" w:hAnsi="Arial" w:cs="Arial"/>
        </w:rPr>
        <w:t>s</w:t>
      </w:r>
      <w:r w:rsidRPr="003A6064">
        <w:rPr>
          <w:rFonts w:ascii="Arial" w:hAnsi="Arial" w:cs="Arial"/>
        </w:rPr>
        <w:t xml:space="preserve"> that further consideration be given to communicating the roles of the county council and district council and the service they provide.</w:t>
      </w:r>
    </w:p>
    <w:p w14:paraId="6492E7C0" w14:textId="77777777" w:rsidR="003A6064" w:rsidRPr="003A6064" w:rsidRDefault="003A6064" w:rsidP="003A6064">
      <w:pPr>
        <w:rPr>
          <w:rFonts w:ascii="Arial" w:hAnsi="Arial" w:cs="Arial"/>
          <w:b/>
          <w:bCs/>
          <w:lang w:val="en-US"/>
        </w:rPr>
      </w:pPr>
    </w:p>
    <w:sectPr w:rsidR="003A6064" w:rsidRPr="003A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280"/>
    <w:multiLevelType w:val="hybridMultilevel"/>
    <w:tmpl w:val="C324F0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E4C82"/>
    <w:multiLevelType w:val="hybridMultilevel"/>
    <w:tmpl w:val="D4E00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64"/>
    <w:rsid w:val="00141599"/>
    <w:rsid w:val="002E5D42"/>
    <w:rsid w:val="003A6064"/>
    <w:rsid w:val="0044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72C2"/>
  <w15:chartTrackingRefBased/>
  <w15:docId w15:val="{91E40AAB-B285-44E3-98D7-3091981A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6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Lynch</dc:creator>
  <cp:keywords/>
  <dc:description/>
  <cp:lastModifiedBy>Charlotte Lynch</cp:lastModifiedBy>
  <cp:revision>1</cp:revision>
  <dcterms:created xsi:type="dcterms:W3CDTF">2022-03-22T12:52:00Z</dcterms:created>
  <dcterms:modified xsi:type="dcterms:W3CDTF">2022-03-22T13:18:00Z</dcterms:modified>
</cp:coreProperties>
</file>